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124F3D" w:rsidRPr="0087532A" w:rsidTr="0087532A">
        <w:tc>
          <w:tcPr>
            <w:tcW w:w="4926" w:type="dxa"/>
          </w:tcPr>
          <w:p w:rsidR="00124F3D" w:rsidRPr="0087532A" w:rsidRDefault="00124F3D" w:rsidP="00E95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927" w:type="dxa"/>
          </w:tcPr>
          <w:p w:rsidR="00124F3D" w:rsidRDefault="00124F3D" w:rsidP="00E95C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35014B" w:rsidRPr="00124F3D" w:rsidRDefault="0035014B" w:rsidP="00E95C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24F3D" w:rsidRPr="00124F3D" w:rsidRDefault="00124F3D" w:rsidP="00E95C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124F3D" w:rsidRPr="00124F3D" w:rsidRDefault="00124F3D" w:rsidP="00E95C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124F3D" w:rsidRPr="00124F3D" w:rsidRDefault="00124F3D" w:rsidP="00E95C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Абинский район </w:t>
            </w:r>
          </w:p>
          <w:p w:rsidR="00124F3D" w:rsidRDefault="00124F3D" w:rsidP="00E95C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 № ______________</w:t>
            </w:r>
          </w:p>
          <w:p w:rsidR="006850AC" w:rsidRDefault="006850AC" w:rsidP="00E95C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Cs w:val="28"/>
              </w:rPr>
            </w:pPr>
          </w:p>
          <w:p w:rsidR="0035014B" w:rsidRPr="0087532A" w:rsidRDefault="0035014B" w:rsidP="00E95C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87532A" w:rsidRPr="00124F3D" w:rsidTr="0087532A">
        <w:tc>
          <w:tcPr>
            <w:tcW w:w="4926" w:type="dxa"/>
          </w:tcPr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5014B" w:rsidRPr="0035014B" w:rsidRDefault="00CC32C1" w:rsidP="00E95C05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014B" w:rsidRPr="0035014B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35014B" w:rsidRPr="00E95C05" w:rsidRDefault="0035014B" w:rsidP="00E95C05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C05" w:rsidRPr="00E95C05" w:rsidRDefault="00E95C05" w:rsidP="00E95C0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C05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с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убсидирования из бюджета муниципального образования Аби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ский район части з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 xml:space="preserve">трат </w:t>
            </w:r>
          </w:p>
          <w:p w:rsidR="00E95C05" w:rsidRPr="00E95C05" w:rsidRDefault="00E95C05" w:rsidP="00E95C0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субъектов малого и среднего предпр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нимательства, связанных с уплатой процентов по кредитам, привлеченным в российских </w:t>
            </w:r>
          </w:p>
          <w:p w:rsidR="0035014B" w:rsidRPr="00E95C05" w:rsidRDefault="00E95C05" w:rsidP="00E95C05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кредитных организациях на приобр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тение оборудования в целях создания и (или) развития либо модернизации производства товаров (работ, у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C05">
              <w:rPr>
                <w:rFonts w:ascii="Times New Roman" w:hAnsi="Times New Roman" w:cs="Times New Roman"/>
                <w:sz w:val="28"/>
                <w:szCs w:val="28"/>
              </w:rPr>
              <w:t>луг)</w:t>
            </w:r>
          </w:p>
          <w:p w:rsidR="0087532A" w:rsidRPr="00124F3D" w:rsidRDefault="0087532A" w:rsidP="00E95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ПЛАНОВЫЙ РАСЧЕТ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суммы субсидий на возмещение части затрат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на уплату процентов по кредитному договору</w:t>
      </w:r>
    </w:p>
    <w:p w:rsidR="0087532A" w:rsidRPr="00124F3D" w:rsidRDefault="0087532A" w:rsidP="00E95C0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124F3D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7532A" w:rsidRPr="00124F3D" w:rsidRDefault="0087532A" w:rsidP="00E95C05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124F3D">
        <w:rPr>
          <w:rFonts w:ascii="Times New Roman" w:hAnsi="Times New Roman"/>
          <w:sz w:val="28"/>
          <w:szCs w:val="28"/>
        </w:rPr>
        <w:t>(полное наименование организации, Ф.И.О индивидуального предпринимателя)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ИНН _______________________________________________________________.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Расчетный счет ______________________________________________________.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Наименование банка __________________________________________________.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БИК ______________________________ кор. счет _________________________.</w:t>
      </w:r>
    </w:p>
    <w:p w:rsidR="0087532A" w:rsidRPr="00124F3D" w:rsidRDefault="0087532A" w:rsidP="00E95C05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124F3D">
        <w:rPr>
          <w:rFonts w:ascii="Times New Roman" w:hAnsi="Times New Roman"/>
          <w:sz w:val="28"/>
          <w:szCs w:val="28"/>
        </w:rPr>
        <w:t>По кредитному договору № _______________ от _____ ____________ 20__ года с __________________________________________________________________.</w:t>
      </w:r>
    </w:p>
    <w:p w:rsidR="0087532A" w:rsidRPr="00124F3D" w:rsidRDefault="0087532A" w:rsidP="00E95C05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124F3D">
        <w:rPr>
          <w:rFonts w:ascii="Times New Roman" w:hAnsi="Times New Roman"/>
          <w:sz w:val="28"/>
          <w:szCs w:val="28"/>
        </w:rPr>
        <w:t>(наименование кредитной организации)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1. Дата заключения кредитного договора 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2. Дата окончания срока действия кредитного договора 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3. Сумма кредита (руб.) _______________________________________________.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4. Процентная ставка по кредитному договору 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5. На какие цели предоставлен кредит 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6. Ключевая ставка Банка России на дату заключения кредитного договора ___________________________________.</w:t>
      </w:r>
    </w:p>
    <w:p w:rsidR="0087532A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542" w:rsidRDefault="00F13542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542" w:rsidRPr="00124F3D" w:rsidRDefault="00F13542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554"/>
        <w:gridCol w:w="2530"/>
        <w:gridCol w:w="1471"/>
        <w:gridCol w:w="1701"/>
      </w:tblGrid>
      <w:tr w:rsidR="0087532A" w:rsidRPr="0035014B" w:rsidTr="008A632F">
        <w:trPr>
          <w:cantSplit/>
          <w:trHeight w:val="36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Сумма уплаченных процентов по креди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ному договору с даты перечисления средств за поставку </w:t>
            </w: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оборудования, руб.*</w:t>
            </w:r>
          </w:p>
        </w:tc>
        <w:tc>
          <w:tcPr>
            <w:tcW w:w="55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Расчетный размер субсидирования,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Подлежит возмещению, руб.</w:t>
            </w:r>
          </w:p>
        </w:tc>
      </w:tr>
      <w:tr w:rsidR="0087532A" w:rsidRPr="0035014B" w:rsidTr="008A632F">
        <w:trPr>
          <w:cantSplit/>
          <w:trHeight w:val="1473"/>
        </w:trPr>
        <w:tc>
          <w:tcPr>
            <w:tcW w:w="24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 ставка по кредитному договору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3/4 ключевой </w:t>
            </w:r>
          </w:p>
          <w:p w:rsid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ставки  Банка </w:t>
            </w:r>
          </w:p>
          <w:p w:rsid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России действовавшей на дату</w:t>
            </w:r>
            <w:r w:rsidR="008A63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заключения </w:t>
            </w:r>
          </w:p>
          <w:p w:rsidR="0087532A" w:rsidRPr="0035014B" w:rsidRDefault="008A632F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</w:t>
            </w:r>
            <w:r w:rsidR="0087532A"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редитного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7532A"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договора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00C4" w:rsidRPr="0035014B" w:rsidRDefault="007000C4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32A" w:rsidRPr="0035014B" w:rsidRDefault="0087532A" w:rsidP="00E95C05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</w:p>
          <w:p w:rsidR="0087532A" w:rsidRPr="0035014B" w:rsidRDefault="00E937D6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m:t>гр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color w:val="auto"/>
                        <w:sz w:val="24"/>
                        <w:szCs w:val="24"/>
                      </w:rPr>
                      <m:t>.1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m:t>гр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color w:val="auto"/>
                        <w:sz w:val="24"/>
                        <w:szCs w:val="24"/>
                      </w:rPr>
                      <m:t>.2</m:t>
                    </m:r>
                  </m:den>
                </m:f>
                <m:r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 w:cs="Times New Roman"/>
                    <w:color w:val="auto"/>
                    <w:sz w:val="24"/>
                    <w:szCs w:val="24"/>
                  </w:rPr>
                  <m:t xml:space="preserve"> </m:t>
                </m:r>
                <m:r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  <m:t>гр</m:t>
                </m:r>
                <m:r>
                  <w:rPr>
                    <w:rFonts w:ascii="Cambria Math" w:hAnsi="Times New Roman" w:cs="Times New Roman"/>
                    <w:color w:val="auto"/>
                    <w:sz w:val="24"/>
                    <w:szCs w:val="24"/>
                  </w:rPr>
                  <m:t>.3</m:t>
                </m:r>
              </m:oMath>
            </m:oMathPara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35014B" w:rsidTr="008A632F">
        <w:trPr>
          <w:cantSplit/>
          <w:trHeight w:val="2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87532A" w:rsidRPr="0035014B" w:rsidTr="008A632F">
        <w:trPr>
          <w:cantSplit/>
          <w:trHeight w:val="2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35014B" w:rsidTr="008A632F">
        <w:trPr>
          <w:cantSplit/>
          <w:trHeight w:val="2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Итого**</w:t>
            </w:r>
          </w:p>
        </w:tc>
      </w:tr>
    </w:tbl>
    <w:p w:rsidR="0087532A" w:rsidRPr="00124F3D" w:rsidRDefault="0087532A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* Б</w:t>
      </w:r>
      <w:r w:rsidR="0087532A" w:rsidRPr="00124F3D">
        <w:rPr>
          <w:rFonts w:ascii="Times New Roman" w:hAnsi="Times New Roman" w:cs="Times New Roman"/>
          <w:sz w:val="28"/>
          <w:szCs w:val="28"/>
        </w:rPr>
        <w:t>ез учета процентов, начисленных и уплаченных по просроченной ссудной задолженности</w:t>
      </w:r>
    </w:p>
    <w:p w:rsidR="00F5612B" w:rsidRPr="00124F3D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Если  на цели</w:t>
      </w:r>
      <w:r w:rsidR="002917F7" w:rsidRPr="00124F3D">
        <w:rPr>
          <w:rFonts w:ascii="Times New Roman" w:hAnsi="Times New Roman" w:cs="Times New Roman"/>
          <w:sz w:val="28"/>
          <w:szCs w:val="28"/>
        </w:rPr>
        <w:t>,</w:t>
      </w:r>
      <w:r w:rsidRPr="00124F3D">
        <w:rPr>
          <w:rFonts w:ascii="Times New Roman" w:hAnsi="Times New Roman" w:cs="Times New Roman"/>
          <w:sz w:val="28"/>
          <w:szCs w:val="28"/>
        </w:rPr>
        <w:t xml:space="preserve"> предусмотренные условиями порядка субсидирования</w:t>
      </w:r>
      <w:r w:rsidR="002917F7" w:rsidRPr="00124F3D">
        <w:rPr>
          <w:rFonts w:ascii="Times New Roman" w:hAnsi="Times New Roman" w:cs="Times New Roman"/>
          <w:sz w:val="28"/>
          <w:szCs w:val="28"/>
        </w:rPr>
        <w:t>,</w:t>
      </w:r>
      <w:r w:rsidRPr="00124F3D">
        <w:rPr>
          <w:rFonts w:ascii="Times New Roman" w:hAnsi="Times New Roman" w:cs="Times New Roman"/>
          <w:sz w:val="28"/>
          <w:szCs w:val="28"/>
        </w:rPr>
        <w:t xml:space="preserve"> напра</w:t>
      </w:r>
      <w:r w:rsidRPr="00124F3D">
        <w:rPr>
          <w:rFonts w:ascii="Times New Roman" w:hAnsi="Times New Roman" w:cs="Times New Roman"/>
          <w:sz w:val="28"/>
          <w:szCs w:val="28"/>
        </w:rPr>
        <w:t>в</w:t>
      </w:r>
      <w:r w:rsidRPr="00124F3D">
        <w:rPr>
          <w:rFonts w:ascii="Times New Roman" w:hAnsi="Times New Roman" w:cs="Times New Roman"/>
          <w:sz w:val="28"/>
          <w:szCs w:val="28"/>
        </w:rPr>
        <w:t>лена только часть кредита, сумма уплаченных процентов необходимая для ра</w:t>
      </w:r>
      <w:r w:rsidRPr="00124F3D">
        <w:rPr>
          <w:rFonts w:ascii="Times New Roman" w:hAnsi="Times New Roman" w:cs="Times New Roman"/>
          <w:sz w:val="28"/>
          <w:szCs w:val="28"/>
        </w:rPr>
        <w:t>с</w:t>
      </w:r>
      <w:r w:rsidRPr="00124F3D">
        <w:rPr>
          <w:rFonts w:ascii="Times New Roman" w:hAnsi="Times New Roman" w:cs="Times New Roman"/>
          <w:sz w:val="28"/>
          <w:szCs w:val="28"/>
        </w:rPr>
        <w:t>чета суммы субсидии определяется следующим образом:</w:t>
      </w:r>
    </w:p>
    <w:p w:rsidR="00F5612B" w:rsidRPr="00021254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12B" w:rsidRPr="00124F3D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 xml:space="preserve">А = В х (С / </w:t>
      </w:r>
      <w:r w:rsidRPr="00124F3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4F3D">
        <w:rPr>
          <w:rFonts w:ascii="Times New Roman" w:hAnsi="Times New Roman" w:cs="Times New Roman"/>
          <w:sz w:val="28"/>
          <w:szCs w:val="28"/>
        </w:rPr>
        <w:t>)</w:t>
      </w:r>
    </w:p>
    <w:p w:rsidR="00F5612B" w:rsidRPr="00124F3D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где:</w:t>
      </w:r>
    </w:p>
    <w:p w:rsidR="00F5612B" w:rsidRPr="00124F3D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А – сумма уплаченных процентов, необходимая для расчета суммы субсидии;</w:t>
      </w:r>
    </w:p>
    <w:p w:rsidR="00F5612B" w:rsidRPr="00124F3D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В – сумма уплаченных процентов по кредитному договору всего;</w:t>
      </w:r>
    </w:p>
    <w:p w:rsidR="00F5612B" w:rsidRPr="00124F3D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С – сумма кредитных средств направленных на цели предусмотренные усл</w:t>
      </w:r>
      <w:r w:rsidRPr="00124F3D">
        <w:rPr>
          <w:rFonts w:ascii="Times New Roman" w:hAnsi="Times New Roman" w:cs="Times New Roman"/>
          <w:sz w:val="28"/>
          <w:szCs w:val="28"/>
        </w:rPr>
        <w:t>о</w:t>
      </w:r>
      <w:r w:rsidRPr="00124F3D">
        <w:rPr>
          <w:rFonts w:ascii="Times New Roman" w:hAnsi="Times New Roman" w:cs="Times New Roman"/>
          <w:sz w:val="28"/>
          <w:szCs w:val="28"/>
        </w:rPr>
        <w:t>виями порядка субсидирования;</w:t>
      </w:r>
    </w:p>
    <w:p w:rsidR="00F5612B" w:rsidRPr="00124F3D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4F3D">
        <w:rPr>
          <w:rFonts w:ascii="Times New Roman" w:hAnsi="Times New Roman" w:cs="Times New Roman"/>
          <w:sz w:val="28"/>
          <w:szCs w:val="28"/>
        </w:rPr>
        <w:t xml:space="preserve"> – сумма кредита по кредитному договору.</w:t>
      </w:r>
      <w:bookmarkStart w:id="0" w:name="_GoBack"/>
      <w:bookmarkEnd w:id="0"/>
    </w:p>
    <w:p w:rsidR="00F5612B" w:rsidRPr="00021254" w:rsidRDefault="00F5612B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** Сумма субсидии не должна превышать 70 % от суммы оплаченных проце</w:t>
      </w:r>
      <w:r w:rsidRPr="00124F3D">
        <w:rPr>
          <w:rFonts w:ascii="Times New Roman" w:hAnsi="Times New Roman" w:cs="Times New Roman"/>
          <w:sz w:val="28"/>
          <w:szCs w:val="28"/>
        </w:rPr>
        <w:t>н</w:t>
      </w:r>
      <w:r w:rsidRPr="00124F3D">
        <w:rPr>
          <w:rFonts w:ascii="Times New Roman" w:hAnsi="Times New Roman" w:cs="Times New Roman"/>
          <w:sz w:val="28"/>
          <w:szCs w:val="28"/>
        </w:rPr>
        <w:t>тов по кредитному договору. Итоговая сумма субсидии указывается без учета копеек.</w:t>
      </w:r>
    </w:p>
    <w:p w:rsidR="003D6F06" w:rsidRPr="00124F3D" w:rsidRDefault="003D6F06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6"/>
        <w:gridCol w:w="4927"/>
      </w:tblGrid>
      <w:tr w:rsidR="0087532A" w:rsidRPr="00124F3D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организации, индивид</w:t>
            </w: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альный предприниматель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(подпись, Ф.И.О.)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Дата           М.П.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(подпись, Ф.И.О.)</w:t>
            </w:r>
          </w:p>
        </w:tc>
      </w:tr>
      <w:tr w:rsidR="0087532A" w:rsidRPr="00124F3D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124F3D" w:rsidRDefault="0087532A" w:rsidP="00E95C05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124F3D">
              <w:rPr>
                <w:rFonts w:ascii="Times New Roman" w:hAnsi="Times New Roman"/>
                <w:sz w:val="28"/>
                <w:szCs w:val="28"/>
              </w:rPr>
              <w:t>Расчет подтверждается: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Руководитель кредитной организации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(подпись, Ф.И.О.)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Дата           М.П.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(подпись, Ф.И.О.)</w:t>
            </w:r>
          </w:p>
        </w:tc>
      </w:tr>
    </w:tbl>
    <w:p w:rsidR="0087532A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1254" w:rsidRDefault="00021254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1254" w:rsidRPr="00124F3D" w:rsidRDefault="00021254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760"/>
        <w:gridCol w:w="265"/>
        <w:gridCol w:w="4756"/>
      </w:tblGrid>
      <w:tr w:rsidR="0087532A" w:rsidRPr="00124F3D" w:rsidTr="0087532A">
        <w:tc>
          <w:tcPr>
            <w:tcW w:w="9781" w:type="dxa"/>
            <w:gridSpan w:val="3"/>
          </w:tcPr>
          <w:p w:rsidR="0087532A" w:rsidRPr="00124F3D" w:rsidRDefault="0087532A" w:rsidP="00E95C0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Согласована сумма субсидий____________________________________ рублей.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32A" w:rsidRPr="00124F3D" w:rsidTr="0087532A">
        <w:tc>
          <w:tcPr>
            <w:tcW w:w="4760" w:type="dxa"/>
          </w:tcPr>
          <w:p w:rsidR="0087532A" w:rsidRPr="00124F3D" w:rsidRDefault="0087532A" w:rsidP="00E95C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</w:t>
            </w:r>
          </w:p>
          <w:p w:rsidR="0087532A" w:rsidRPr="00124F3D" w:rsidRDefault="0087532A" w:rsidP="00E95C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87532A" w:rsidRPr="00124F3D" w:rsidRDefault="0087532A" w:rsidP="00E95C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265" w:type="dxa"/>
          </w:tcPr>
          <w:p w:rsidR="0087532A" w:rsidRPr="00124F3D" w:rsidRDefault="0087532A" w:rsidP="00E95C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</w:tcPr>
          <w:p w:rsidR="0087532A" w:rsidRPr="00124F3D" w:rsidRDefault="0087532A" w:rsidP="00E95C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32A" w:rsidRPr="00124F3D" w:rsidRDefault="0087532A" w:rsidP="00E95C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32A" w:rsidRPr="00124F3D" w:rsidRDefault="0087532A" w:rsidP="00E95C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87532A" w:rsidRPr="00124F3D" w:rsidRDefault="0087532A" w:rsidP="00E95C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87532A" w:rsidRPr="00124F3D" w:rsidRDefault="0087532A" w:rsidP="00E95C0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5014B" w:rsidRDefault="0035014B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5F1F" w:rsidRDefault="005A5F1F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ПЛАНОВЫЙ РАСЧЕТ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суммы субсидий на возмещение части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затрат на уплату процентов по кредитному договору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(при использовании кредитов в иностранной валюте)</w:t>
      </w:r>
    </w:p>
    <w:p w:rsidR="0087532A" w:rsidRPr="00124F3D" w:rsidRDefault="0087532A" w:rsidP="00E95C05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124F3D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7532A" w:rsidRPr="00124F3D" w:rsidRDefault="0087532A" w:rsidP="00E95C05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124F3D">
        <w:rPr>
          <w:rFonts w:ascii="Times New Roman" w:hAnsi="Times New Roman"/>
          <w:sz w:val="28"/>
          <w:szCs w:val="28"/>
        </w:rPr>
        <w:t>(полное наименование организации, Ф.И.О. индивидуального предпринимат</w:t>
      </w:r>
      <w:r w:rsidRPr="00124F3D">
        <w:rPr>
          <w:rFonts w:ascii="Times New Roman" w:hAnsi="Times New Roman"/>
          <w:sz w:val="28"/>
          <w:szCs w:val="28"/>
        </w:rPr>
        <w:t>е</w:t>
      </w:r>
      <w:r w:rsidRPr="00124F3D">
        <w:rPr>
          <w:rFonts w:ascii="Times New Roman" w:hAnsi="Times New Roman"/>
          <w:sz w:val="28"/>
          <w:szCs w:val="28"/>
        </w:rPr>
        <w:t>ля)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ИНН _______________________________________________________________.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Расчетный счет ______________________________________________________.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Наименование банка __________________________________________________.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БИК ______________________________ кор. счет _________________________.</w:t>
      </w:r>
    </w:p>
    <w:p w:rsidR="0087532A" w:rsidRPr="00124F3D" w:rsidRDefault="0087532A" w:rsidP="00E95C05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124F3D">
        <w:rPr>
          <w:rFonts w:ascii="Times New Roman" w:hAnsi="Times New Roman"/>
          <w:sz w:val="28"/>
          <w:szCs w:val="28"/>
        </w:rPr>
        <w:t xml:space="preserve">По кредитному договору № _______________ от _____ ____________ 20__ года </w:t>
      </w:r>
      <w:r w:rsidRPr="00124F3D">
        <w:rPr>
          <w:rFonts w:ascii="Times New Roman" w:hAnsi="Times New Roman"/>
          <w:sz w:val="28"/>
          <w:szCs w:val="28"/>
        </w:rPr>
        <w:br/>
        <w:t>с __________________________________________________________________.</w:t>
      </w:r>
    </w:p>
    <w:p w:rsidR="0087532A" w:rsidRPr="00124F3D" w:rsidRDefault="0087532A" w:rsidP="00E95C05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124F3D">
        <w:rPr>
          <w:rFonts w:ascii="Times New Roman" w:hAnsi="Times New Roman"/>
          <w:sz w:val="28"/>
          <w:szCs w:val="28"/>
        </w:rPr>
        <w:t>(наименование кредитной организации)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1. Дата заключения кредитного договора 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2. Дата окончания срока действия кредитного договора 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3. Сумма кредита, валюта _____________________________________________.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4. Процентная ставка по кредитному договору 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5. На какие цели предоставлен кредит 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6. Ключевая ставка Банка России на дату заключения кредитного договора ___________________________________.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275"/>
        <w:gridCol w:w="1418"/>
        <w:gridCol w:w="1276"/>
        <w:gridCol w:w="1134"/>
        <w:gridCol w:w="1417"/>
        <w:gridCol w:w="1287"/>
        <w:gridCol w:w="993"/>
      </w:tblGrid>
      <w:tr w:rsidR="0087532A" w:rsidRPr="0035014B" w:rsidTr="00021254">
        <w:trPr>
          <w:cantSplit/>
          <w:trHeight w:val="360"/>
        </w:trPr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Сумма оплаченных процентов по </w:t>
            </w:r>
          </w:p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кредитному </w:t>
            </w:r>
          </w:p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договору с даты </w:t>
            </w: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перечисления средств за поставку оборудования, руб.*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Курс </w:t>
            </w:r>
          </w:p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Централ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ного банка Российской Федерации иностранн</w:t>
            </w:r>
            <w:r w:rsidR="000212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ой валюты к российск</w:t>
            </w:r>
            <w:r w:rsidR="000212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0212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 </w:t>
            </w:r>
          </w:p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рублю на дату </w:t>
            </w: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платежа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Дата </w:t>
            </w: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целевого платежа по кредиту</w:t>
            </w:r>
          </w:p>
        </w:tc>
        <w:tc>
          <w:tcPr>
            <w:tcW w:w="38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Расчетный размер </w:t>
            </w: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субсидирования, 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54" w:rsidRDefault="0087532A" w:rsidP="00E95C05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  <w:r w:rsidR="000212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леж</w:t>
            </w:r>
            <w:r w:rsidR="000212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 </w:t>
            </w:r>
          </w:p>
          <w:p w:rsidR="0087532A" w:rsidRPr="0035014B" w:rsidRDefault="00021254" w:rsidP="00E95C05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="0087532A"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озмещ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87532A"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ению, руб.</w:t>
            </w:r>
          </w:p>
        </w:tc>
      </w:tr>
      <w:tr w:rsidR="0087532A" w:rsidRPr="0035014B" w:rsidTr="00021254">
        <w:trPr>
          <w:cantSplit/>
          <w:trHeight w:val="360"/>
        </w:trPr>
        <w:tc>
          <w:tcPr>
            <w:tcW w:w="226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% ставка по </w:t>
            </w:r>
          </w:p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</w:t>
            </w:r>
            <w:r w:rsidR="000212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дитн</w:t>
            </w:r>
            <w:r w:rsidR="000212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ому </w:t>
            </w: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договору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3/4 ключ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вой ставки  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Банка </w:t>
            </w:r>
          </w:p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России </w:t>
            </w:r>
          </w:p>
          <w:p w:rsidR="00021254" w:rsidRDefault="00021254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="0087532A"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ействовав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87532A"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шей на дату </w:t>
            </w: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заключения кредитного договора</w:t>
            </w:r>
          </w:p>
        </w:tc>
        <w:tc>
          <w:tcPr>
            <w:tcW w:w="12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000C4" w:rsidRPr="0035014B" w:rsidRDefault="00E937D6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m:t>гр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color w:val="auto"/>
                        <w:sz w:val="24"/>
                        <w:szCs w:val="24"/>
                      </w:rPr>
                      <m:t>.2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m:t>гр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color w:val="auto"/>
                        <w:sz w:val="24"/>
                        <w:szCs w:val="24"/>
                      </w:rPr>
                      <m:t>.5</m:t>
                    </m:r>
                  </m:den>
                </m:f>
                <m:r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 w:cs="Times New Roman"/>
                    <w:color w:val="auto"/>
                    <w:sz w:val="24"/>
                    <w:szCs w:val="24"/>
                  </w:rPr>
                  <m:t xml:space="preserve"> </m:t>
                </m:r>
                <m:r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  <m:t>гр</m:t>
                </m:r>
                <m:r>
                  <w:rPr>
                    <w:rFonts w:ascii="Cambria Math" w:hAnsi="Times New Roman" w:cs="Times New Roman"/>
                    <w:color w:val="auto"/>
                    <w:sz w:val="24"/>
                    <w:szCs w:val="24"/>
                  </w:rPr>
                  <m:t>.6</m:t>
                </m:r>
              </m:oMath>
            </m:oMathPara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35014B" w:rsidTr="00021254">
        <w:trPr>
          <w:cantSplit/>
          <w:trHeight w:val="11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</w:t>
            </w: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валюте</w:t>
            </w:r>
            <w:r w:rsid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кредита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</w:t>
            </w:r>
          </w:p>
          <w:p w:rsidR="00021254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рублевом</w:t>
            </w:r>
            <w:r w:rsid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эквив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0212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</w:t>
            </w: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енте**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35014B" w:rsidTr="0002125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E63435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E63435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E63435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E63435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</w:tr>
      <w:tr w:rsidR="0087532A" w:rsidRPr="0035014B" w:rsidTr="0002125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35014B" w:rsidTr="00021254">
        <w:trPr>
          <w:cantSplit/>
          <w:trHeight w:val="240"/>
        </w:trPr>
        <w:tc>
          <w:tcPr>
            <w:tcW w:w="8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E63435" w:rsidP="00E95C05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0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Итого***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35014B" w:rsidRDefault="0087532A" w:rsidP="00E95C05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4311D" w:rsidRDefault="0084311D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* без учета процентов, начисленных и уплаченных по просроченной ссудной задолженности</w:t>
      </w:r>
    </w:p>
    <w:p w:rsidR="002917F7" w:rsidRPr="00124F3D" w:rsidRDefault="002917F7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7F7" w:rsidRPr="00124F3D" w:rsidRDefault="002917F7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lastRenderedPageBreak/>
        <w:t>Если  на цели, предусмотренные условиями порядка субсидирования, напра</w:t>
      </w:r>
      <w:r w:rsidRPr="00124F3D">
        <w:rPr>
          <w:rFonts w:ascii="Times New Roman" w:hAnsi="Times New Roman" w:cs="Times New Roman"/>
          <w:sz w:val="28"/>
          <w:szCs w:val="28"/>
        </w:rPr>
        <w:t>в</w:t>
      </w:r>
      <w:r w:rsidRPr="00124F3D">
        <w:rPr>
          <w:rFonts w:ascii="Times New Roman" w:hAnsi="Times New Roman" w:cs="Times New Roman"/>
          <w:sz w:val="28"/>
          <w:szCs w:val="28"/>
        </w:rPr>
        <w:t>лена только часть кредита, сумма уплаченных процентов необходимая для ра</w:t>
      </w:r>
      <w:r w:rsidRPr="00124F3D">
        <w:rPr>
          <w:rFonts w:ascii="Times New Roman" w:hAnsi="Times New Roman" w:cs="Times New Roman"/>
          <w:sz w:val="28"/>
          <w:szCs w:val="28"/>
        </w:rPr>
        <w:t>с</w:t>
      </w:r>
      <w:r w:rsidRPr="00124F3D">
        <w:rPr>
          <w:rFonts w:ascii="Times New Roman" w:hAnsi="Times New Roman" w:cs="Times New Roman"/>
          <w:sz w:val="28"/>
          <w:szCs w:val="28"/>
        </w:rPr>
        <w:t>чета суммы субсидии определяется следующим образом:</w:t>
      </w:r>
    </w:p>
    <w:p w:rsidR="002917F7" w:rsidRPr="00124F3D" w:rsidRDefault="002917F7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 xml:space="preserve">А = В х (С / </w:t>
      </w:r>
      <w:r w:rsidRPr="00124F3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4F3D">
        <w:rPr>
          <w:rFonts w:ascii="Times New Roman" w:hAnsi="Times New Roman" w:cs="Times New Roman"/>
          <w:sz w:val="28"/>
          <w:szCs w:val="28"/>
        </w:rPr>
        <w:t>)</w:t>
      </w:r>
    </w:p>
    <w:p w:rsidR="002917F7" w:rsidRPr="00124F3D" w:rsidRDefault="002917F7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где:</w:t>
      </w:r>
    </w:p>
    <w:p w:rsidR="002917F7" w:rsidRPr="00124F3D" w:rsidRDefault="002917F7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А – сумма уплаченных процентов, необходимая для расчета суммы субсидии;</w:t>
      </w:r>
    </w:p>
    <w:p w:rsidR="002917F7" w:rsidRPr="00124F3D" w:rsidRDefault="002917F7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В – сумма уплаченных процентов по кредитному договору всего;</w:t>
      </w:r>
    </w:p>
    <w:p w:rsidR="002917F7" w:rsidRPr="00124F3D" w:rsidRDefault="002917F7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С – сумма кредитных средств направленных на цели предусмотренные усл</w:t>
      </w:r>
      <w:r w:rsidRPr="00124F3D">
        <w:rPr>
          <w:rFonts w:ascii="Times New Roman" w:hAnsi="Times New Roman" w:cs="Times New Roman"/>
          <w:sz w:val="28"/>
          <w:szCs w:val="28"/>
        </w:rPr>
        <w:t>о</w:t>
      </w:r>
      <w:r w:rsidRPr="00124F3D">
        <w:rPr>
          <w:rFonts w:ascii="Times New Roman" w:hAnsi="Times New Roman" w:cs="Times New Roman"/>
          <w:sz w:val="28"/>
          <w:szCs w:val="28"/>
        </w:rPr>
        <w:t>виями порядка субсидирования;</w:t>
      </w:r>
    </w:p>
    <w:p w:rsidR="002917F7" w:rsidRPr="00124F3D" w:rsidRDefault="002917F7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24F3D">
        <w:rPr>
          <w:rFonts w:ascii="Times New Roman" w:hAnsi="Times New Roman" w:cs="Times New Roman"/>
          <w:sz w:val="28"/>
          <w:szCs w:val="28"/>
        </w:rPr>
        <w:t xml:space="preserve"> – сумма кредита по кредитному договору.</w:t>
      </w:r>
    </w:p>
    <w:p w:rsidR="002917F7" w:rsidRPr="00124F3D" w:rsidRDefault="002917F7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32A" w:rsidRPr="00124F3D" w:rsidRDefault="0087532A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** по курсу Центрального банка Российской Федерации на дату уплаты пр</w:t>
      </w:r>
      <w:r w:rsidRPr="00124F3D">
        <w:rPr>
          <w:rFonts w:ascii="Times New Roman" w:hAnsi="Times New Roman" w:cs="Times New Roman"/>
          <w:sz w:val="28"/>
          <w:szCs w:val="28"/>
        </w:rPr>
        <w:t>о</w:t>
      </w:r>
      <w:r w:rsidRPr="00124F3D">
        <w:rPr>
          <w:rFonts w:ascii="Times New Roman" w:hAnsi="Times New Roman" w:cs="Times New Roman"/>
          <w:sz w:val="28"/>
          <w:szCs w:val="28"/>
        </w:rPr>
        <w:t>центов</w:t>
      </w:r>
    </w:p>
    <w:p w:rsidR="0087532A" w:rsidRPr="00124F3D" w:rsidRDefault="0087532A" w:rsidP="00E95C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F3D">
        <w:rPr>
          <w:rFonts w:ascii="Times New Roman" w:hAnsi="Times New Roman" w:cs="Times New Roman"/>
          <w:sz w:val="28"/>
          <w:szCs w:val="28"/>
        </w:rPr>
        <w:t>*** Сумма субсидии не должна превышать 70 % от суммы оплаченных проце</w:t>
      </w:r>
      <w:r w:rsidRPr="00124F3D">
        <w:rPr>
          <w:rFonts w:ascii="Times New Roman" w:hAnsi="Times New Roman" w:cs="Times New Roman"/>
          <w:sz w:val="28"/>
          <w:szCs w:val="28"/>
        </w:rPr>
        <w:t>н</w:t>
      </w:r>
      <w:r w:rsidRPr="00124F3D">
        <w:rPr>
          <w:rFonts w:ascii="Times New Roman" w:hAnsi="Times New Roman" w:cs="Times New Roman"/>
          <w:sz w:val="28"/>
          <w:szCs w:val="28"/>
        </w:rPr>
        <w:t xml:space="preserve">тов по кредитному договору. Итоговая сумма субсидии указывается без учета копеек. </w:t>
      </w:r>
    </w:p>
    <w:p w:rsidR="0087532A" w:rsidRPr="00124F3D" w:rsidRDefault="0087532A" w:rsidP="00E95C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6"/>
        <w:gridCol w:w="4927"/>
      </w:tblGrid>
      <w:tr w:rsidR="0087532A" w:rsidRPr="00124F3D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организации, индивид</w:t>
            </w: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альный предприниматель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(подпись, Ф.И.О.)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Дата           М.П.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(подпись, Ф.И.О.)</w:t>
            </w:r>
          </w:p>
        </w:tc>
      </w:tr>
      <w:tr w:rsidR="0087532A" w:rsidRPr="00124F3D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124F3D" w:rsidRDefault="0087532A" w:rsidP="00E95C05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124F3D">
              <w:rPr>
                <w:rFonts w:ascii="Times New Roman" w:hAnsi="Times New Roman"/>
                <w:sz w:val="28"/>
                <w:szCs w:val="28"/>
              </w:rPr>
              <w:t>Расчет подтверждается:</w:t>
            </w:r>
          </w:p>
          <w:p w:rsidR="0087532A" w:rsidRPr="00124F3D" w:rsidRDefault="0087532A" w:rsidP="00E95C05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124F3D">
              <w:rPr>
                <w:rFonts w:ascii="Times New Roman" w:hAnsi="Times New Roman"/>
                <w:sz w:val="28"/>
                <w:szCs w:val="28"/>
              </w:rPr>
              <w:t>Руководитель кредитной организации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(подпись, Ф.И.О.)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Дата           М.П.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87532A" w:rsidRPr="00124F3D" w:rsidRDefault="0087532A" w:rsidP="00E95C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             (подпись, Ф.И.О.)</w:t>
            </w:r>
          </w:p>
        </w:tc>
      </w:tr>
    </w:tbl>
    <w:p w:rsidR="0087532A" w:rsidRDefault="0087532A" w:rsidP="00E95C05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p w:rsidR="0084311D" w:rsidRPr="00124F3D" w:rsidRDefault="0084311D" w:rsidP="00E95C05">
      <w:pPr>
        <w:pStyle w:val="ConsPlusNonformat"/>
        <w:widowControl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760"/>
        <w:gridCol w:w="265"/>
        <w:gridCol w:w="4756"/>
      </w:tblGrid>
      <w:tr w:rsidR="0087532A" w:rsidRPr="00124F3D" w:rsidTr="0087532A">
        <w:tc>
          <w:tcPr>
            <w:tcW w:w="9781" w:type="dxa"/>
            <w:gridSpan w:val="3"/>
          </w:tcPr>
          <w:p w:rsidR="0087532A" w:rsidRPr="00124F3D" w:rsidRDefault="0087532A" w:rsidP="00E95C05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Согласована сумма субсидий____________________________________ рублей.</w:t>
            </w:r>
          </w:p>
          <w:p w:rsidR="0087532A" w:rsidRPr="00124F3D" w:rsidRDefault="0087532A" w:rsidP="00E95C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32A" w:rsidRPr="00124F3D" w:rsidTr="0087532A">
        <w:tc>
          <w:tcPr>
            <w:tcW w:w="4760" w:type="dxa"/>
          </w:tcPr>
          <w:p w:rsidR="0087532A" w:rsidRPr="00124F3D" w:rsidRDefault="0087532A" w:rsidP="00E95C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</w:t>
            </w:r>
          </w:p>
          <w:p w:rsidR="0087532A" w:rsidRPr="00124F3D" w:rsidRDefault="0087532A" w:rsidP="00E95C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87532A" w:rsidRPr="00124F3D" w:rsidRDefault="0087532A" w:rsidP="00E95C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265" w:type="dxa"/>
          </w:tcPr>
          <w:p w:rsidR="0087532A" w:rsidRPr="00124F3D" w:rsidRDefault="0087532A" w:rsidP="00E95C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</w:tcPr>
          <w:p w:rsidR="0087532A" w:rsidRPr="00124F3D" w:rsidRDefault="0087532A" w:rsidP="00E95C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32A" w:rsidRPr="00124F3D" w:rsidRDefault="0087532A" w:rsidP="00E95C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32A" w:rsidRPr="00124F3D" w:rsidRDefault="0087532A" w:rsidP="00E95C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87532A" w:rsidRPr="00124F3D" w:rsidRDefault="0087532A" w:rsidP="00E95C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87532A" w:rsidRPr="00124F3D" w:rsidRDefault="0087532A" w:rsidP="00E95C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F3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  <w:r w:rsidR="00CC32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7532A" w:rsidRDefault="0087532A" w:rsidP="00E9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F8F" w:rsidRDefault="00294F8F" w:rsidP="00E9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F8F" w:rsidRDefault="00294F8F" w:rsidP="00E9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294F8F" w:rsidRDefault="00294F8F" w:rsidP="00E9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управления</w:t>
      </w:r>
    </w:p>
    <w:p w:rsidR="00294F8F" w:rsidRPr="00124F3D" w:rsidRDefault="00294F8F" w:rsidP="00E95C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Е.И.Джульф</w:t>
      </w:r>
    </w:p>
    <w:sectPr w:rsidR="00294F8F" w:rsidRPr="00124F3D" w:rsidSect="00850EF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46D" w:rsidRDefault="0020746D" w:rsidP="00850EF1">
      <w:pPr>
        <w:spacing w:after="0" w:line="240" w:lineRule="auto"/>
      </w:pPr>
      <w:r>
        <w:separator/>
      </w:r>
    </w:p>
  </w:endnote>
  <w:endnote w:type="continuationSeparator" w:id="1">
    <w:p w:rsidR="0020746D" w:rsidRDefault="0020746D" w:rsidP="00850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46D" w:rsidRDefault="0020746D" w:rsidP="00850EF1">
      <w:pPr>
        <w:spacing w:after="0" w:line="240" w:lineRule="auto"/>
      </w:pPr>
      <w:r>
        <w:separator/>
      </w:r>
    </w:p>
  </w:footnote>
  <w:footnote w:type="continuationSeparator" w:id="1">
    <w:p w:rsidR="0020746D" w:rsidRDefault="0020746D" w:rsidP="00850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56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50EF1" w:rsidRDefault="00E937D6">
        <w:pPr>
          <w:pStyle w:val="a6"/>
          <w:jc w:val="center"/>
        </w:pPr>
        <w:r w:rsidRPr="00F135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50EF1" w:rsidRPr="00F135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135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5C0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135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50EF1" w:rsidRDefault="00850EF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532A"/>
    <w:rsid w:val="00021254"/>
    <w:rsid w:val="00124F3D"/>
    <w:rsid w:val="001F3952"/>
    <w:rsid w:val="0020746D"/>
    <w:rsid w:val="00216361"/>
    <w:rsid w:val="002917F7"/>
    <w:rsid w:val="00294F8F"/>
    <w:rsid w:val="00312E7A"/>
    <w:rsid w:val="0035014B"/>
    <w:rsid w:val="003D6F06"/>
    <w:rsid w:val="004760CF"/>
    <w:rsid w:val="005A5F1F"/>
    <w:rsid w:val="006850AC"/>
    <w:rsid w:val="007000C4"/>
    <w:rsid w:val="0084311D"/>
    <w:rsid w:val="00850EF1"/>
    <w:rsid w:val="0087532A"/>
    <w:rsid w:val="008A632F"/>
    <w:rsid w:val="008B15DD"/>
    <w:rsid w:val="00A978B9"/>
    <w:rsid w:val="00C608C9"/>
    <w:rsid w:val="00CC32C1"/>
    <w:rsid w:val="00CD2E09"/>
    <w:rsid w:val="00E63435"/>
    <w:rsid w:val="00E937D6"/>
    <w:rsid w:val="00E95C05"/>
    <w:rsid w:val="00F13542"/>
    <w:rsid w:val="00F5612B"/>
    <w:rsid w:val="00F609B6"/>
    <w:rsid w:val="00FE7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753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8753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1F497D"/>
      <w:sz w:val="28"/>
      <w:szCs w:val="20"/>
    </w:rPr>
  </w:style>
  <w:style w:type="paragraph" w:customStyle="1" w:styleId="ConsPlusNonformat">
    <w:name w:val="ConsPlusNonformat"/>
    <w:uiPriority w:val="99"/>
    <w:rsid w:val="00875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00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0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50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0EF1"/>
  </w:style>
  <w:style w:type="paragraph" w:styleId="a8">
    <w:name w:val="footer"/>
    <w:basedOn w:val="a"/>
    <w:link w:val="a9"/>
    <w:uiPriority w:val="99"/>
    <w:semiHidden/>
    <w:unhideWhenUsed/>
    <w:rsid w:val="00850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0E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D418D-9370-4B04-B289-BE8628A10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mono1</dc:creator>
  <cp:lastModifiedBy>Davletova</cp:lastModifiedBy>
  <cp:revision>4</cp:revision>
  <cp:lastPrinted>2015-07-06T11:38:00Z</cp:lastPrinted>
  <dcterms:created xsi:type="dcterms:W3CDTF">2015-07-19T19:36:00Z</dcterms:created>
  <dcterms:modified xsi:type="dcterms:W3CDTF">2015-07-20T09:57:00Z</dcterms:modified>
</cp:coreProperties>
</file>